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00" w:rsidRPr="00D63900" w:rsidRDefault="00D63900" w:rsidP="00D63900">
      <w:pPr>
        <w:shd w:val="clear" w:color="auto" w:fill="F5F5F5"/>
        <w:spacing w:after="0" w:line="240" w:lineRule="auto"/>
        <w:jc w:val="center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r w:rsidRPr="00D63900">
        <w:rPr>
          <w:rFonts w:ascii="Verdana" w:eastAsia="Times New Roman" w:hAnsi="Verdana" w:cs="Times New Roman"/>
          <w:b/>
          <w:bCs/>
          <w:color w:val="6992B7"/>
          <w:sz w:val="17"/>
          <w:szCs w:val="17"/>
          <w:lang w:eastAsia="pl-PL"/>
        </w:rPr>
        <w:t>Jak zostać członkinią/członkiem SDPL?</w:t>
      </w:r>
    </w:p>
    <w:p w:rsidR="00D63900" w:rsidRPr="00D63900" w:rsidRDefault="00D63900" w:rsidP="00D6390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Aby zostać członkiem Socjaldemokracji Polskiej należy:</w:t>
      </w:r>
    </w:p>
    <w:p w:rsidR="00D63900" w:rsidRPr="00D63900" w:rsidRDefault="00D63900" w:rsidP="00D6390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Zapoznać się ze </w:t>
      </w:r>
      <w:hyperlink r:id="rId5" w:tgtFrame="_blank" w:history="1">
        <w:r w:rsidRPr="00D63900">
          <w:rPr>
            <w:rFonts w:ascii="Verdana" w:eastAsia="Times New Roman" w:hAnsi="Verdana" w:cs="Times New Roman"/>
            <w:b/>
            <w:bCs/>
            <w:color w:val="AC0000"/>
            <w:sz w:val="17"/>
            <w:szCs w:val="17"/>
            <w:lang w:eastAsia="pl-PL"/>
          </w:rPr>
          <w:t>Statutem SDPL</w:t>
        </w:r>
      </w:hyperlink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, </w:t>
      </w:r>
      <w:hyperlink r:id="rId6" w:tgtFrame="_blank" w:history="1">
        <w:r w:rsidRPr="00D63900">
          <w:rPr>
            <w:rFonts w:ascii="Verdana" w:eastAsia="Times New Roman" w:hAnsi="Verdana" w:cs="Times New Roman"/>
            <w:b/>
            <w:bCs/>
            <w:color w:val="AC0000"/>
            <w:sz w:val="17"/>
            <w:szCs w:val="17"/>
            <w:lang w:eastAsia="pl-PL"/>
          </w:rPr>
          <w:t>Deklaracją Programową SDPL</w:t>
        </w:r>
      </w:hyperlink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 oraz </w:t>
      </w:r>
      <w:hyperlink r:id="rId7" w:tgtFrame="_blank" w:history="1">
        <w:r w:rsidRPr="00D63900">
          <w:rPr>
            <w:rFonts w:ascii="Verdana" w:eastAsia="Times New Roman" w:hAnsi="Verdana" w:cs="Times New Roman"/>
            <w:b/>
            <w:bCs/>
            <w:color w:val="AC0000"/>
            <w:sz w:val="17"/>
            <w:szCs w:val="17"/>
            <w:lang w:eastAsia="pl-PL"/>
          </w:rPr>
          <w:t>Kodeksem Etycznym SDPL</w:t>
        </w:r>
      </w:hyperlink>
    </w:p>
    <w:p w:rsidR="00D63900" w:rsidRPr="00D63900" w:rsidRDefault="00D63900" w:rsidP="00D6390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Wypełnić </w:t>
      </w:r>
      <w:hyperlink r:id="rId8" w:tgtFrame="_blank" w:history="1">
        <w:r w:rsidRPr="00D63900">
          <w:rPr>
            <w:rFonts w:ascii="Verdana" w:eastAsia="Times New Roman" w:hAnsi="Verdana" w:cs="Times New Roman"/>
            <w:b/>
            <w:bCs/>
            <w:color w:val="AC0000"/>
            <w:sz w:val="17"/>
            <w:szCs w:val="17"/>
            <w:lang w:eastAsia="pl-PL"/>
          </w:rPr>
          <w:t>Deklarację Członkowską</w:t>
        </w:r>
        <w:r w:rsidRPr="00D63900">
          <w:rPr>
            <w:rFonts w:ascii="Verdana" w:eastAsia="Times New Roman" w:hAnsi="Verdana" w:cs="Times New Roman"/>
            <w:color w:val="AC0000"/>
            <w:sz w:val="17"/>
            <w:szCs w:val="17"/>
            <w:lang w:eastAsia="pl-PL"/>
          </w:rPr>
          <w:t> </w:t>
        </w:r>
        <w:r w:rsidRPr="00D63900">
          <w:rPr>
            <w:rFonts w:ascii="Verdana" w:eastAsia="Times New Roman" w:hAnsi="Verdana" w:cs="Times New Roman"/>
            <w:b/>
            <w:bCs/>
            <w:color w:val="AC0000"/>
            <w:sz w:val="17"/>
            <w:szCs w:val="17"/>
            <w:lang w:eastAsia="pl-PL"/>
          </w:rPr>
          <w:t>SDPL</w:t>
        </w:r>
      </w:hyperlink>
    </w:p>
    <w:p w:rsidR="00D63900" w:rsidRPr="00D63900" w:rsidRDefault="00D63900" w:rsidP="00D63900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Złożyć wypełnioną Deklarację Członkowską SDPL do przewodniczącego zarządu powiatowego SDPL (lub pełnomocnika powiatowego SDPL), a w sytuacji, gdy w powiecie nie ma organizacji powiatowej, bezpośrednio do przewodniczącego zarządu okręgowego SDPL.</w:t>
      </w:r>
    </w:p>
    <w:p w:rsidR="00D63900" w:rsidRPr="00D63900" w:rsidRDefault="00D63900" w:rsidP="00D6390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O przyjęciu do SDPL decyduje zarząd okręgowy (bezwzględną większością głosów), który rozpatruje wypełnioną deklarację na najbliższym posiedzeniu. </w:t>
      </w:r>
    </w:p>
    <w:p w:rsidR="00D63900" w:rsidRPr="00D63900" w:rsidRDefault="00D63900" w:rsidP="00D6390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Decyzję o przyjęciu do SDPL przewodniczący zarządu okręgowego SDPL dostarcza nowemu członkowi SDPL w formie pisemnej (np. za pośrednictwem przewodniczącego lub pełnomocnika powiatowego SDPL, listownie).</w:t>
      </w:r>
      <w:bookmarkStart w:id="0" w:name="_GoBack"/>
    </w:p>
    <w:bookmarkEnd w:id="0"/>
    <w:p w:rsidR="00D63900" w:rsidRPr="00D63900" w:rsidRDefault="00D63900" w:rsidP="00D6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90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6992b7" stroked="f"/>
        </w:pict>
      </w:r>
    </w:p>
    <w:p w:rsidR="00D63900" w:rsidRPr="00D63900" w:rsidRDefault="00D63900" w:rsidP="00D63900">
      <w:pPr>
        <w:spacing w:after="0" w:line="240" w:lineRule="auto"/>
        <w:rPr>
          <w:rFonts w:ascii="Verdana" w:eastAsia="Times New Roman" w:hAnsi="Verdana" w:cs="Times New Roman"/>
          <w:color w:val="6992B7"/>
          <w:sz w:val="17"/>
          <w:szCs w:val="17"/>
          <w:shd w:val="clear" w:color="auto" w:fill="F5F5F5"/>
          <w:lang w:eastAsia="pl-PL"/>
        </w:rPr>
      </w:pPr>
      <w:r w:rsidRPr="00D639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6390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"http://www.sdpl.pl/s/p/artykuly/5/5/20090112-uchwala_zasady.pdf" \t "_blank" </w:instrText>
      </w:r>
      <w:r w:rsidRPr="00D639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63900" w:rsidRPr="00D63900" w:rsidRDefault="00D63900" w:rsidP="00D6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900">
        <w:rPr>
          <w:rFonts w:ascii="Verdana" w:eastAsia="Times New Roman" w:hAnsi="Verdana" w:cs="Times New Roman"/>
          <w:b/>
          <w:bCs/>
          <w:color w:val="AC0000"/>
          <w:sz w:val="17"/>
          <w:szCs w:val="17"/>
          <w:shd w:val="clear" w:color="auto" w:fill="F5F5F5"/>
          <w:lang w:eastAsia="pl-PL"/>
        </w:rPr>
        <w:t>Uchwała nr 4/01/2009 Zarządu Krajowego SDPL w sprawie zasad przyjmowania członkiń i członków do Socjaldemokracji Polskiej</w:t>
      </w:r>
    </w:p>
    <w:p w:rsidR="00D63900" w:rsidRPr="00D63900" w:rsidRDefault="00D63900" w:rsidP="00D6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9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63900" w:rsidRPr="00D63900" w:rsidRDefault="00D63900" w:rsidP="00D6390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Załącznik nr 1 do uchwały -  </w:t>
      </w:r>
      <w:hyperlink r:id="rId9" w:tgtFrame="_blank" w:history="1">
        <w:r w:rsidRPr="00D63900">
          <w:rPr>
            <w:rFonts w:ascii="Verdana" w:eastAsia="Times New Roman" w:hAnsi="Verdana" w:cs="Times New Roman"/>
            <w:b/>
            <w:bCs/>
            <w:color w:val="AC0000"/>
            <w:sz w:val="17"/>
            <w:szCs w:val="17"/>
            <w:lang w:eastAsia="pl-PL"/>
          </w:rPr>
          <w:t>Zasady przyjmowania członkiń i członków do Socjaldemokracji Polskiej</w:t>
        </w:r>
      </w:hyperlink>
    </w:p>
    <w:p w:rsidR="00D63900" w:rsidRPr="00D63900" w:rsidRDefault="00D63900" w:rsidP="00D6390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</w:pPr>
      <w:proofErr w:type="spellStart"/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>Załacznik</w:t>
      </w:r>
      <w:proofErr w:type="spellEnd"/>
      <w:r w:rsidRPr="00D63900">
        <w:rPr>
          <w:rFonts w:ascii="Verdana" w:eastAsia="Times New Roman" w:hAnsi="Verdana" w:cs="Times New Roman"/>
          <w:color w:val="6992B7"/>
          <w:sz w:val="17"/>
          <w:szCs w:val="17"/>
          <w:lang w:eastAsia="pl-PL"/>
        </w:rPr>
        <w:t xml:space="preserve"> nr 2 do uchwały - </w:t>
      </w:r>
      <w:hyperlink r:id="rId10" w:tgtFrame="_blank" w:history="1">
        <w:r w:rsidRPr="00D63900">
          <w:rPr>
            <w:rFonts w:ascii="Verdana" w:eastAsia="Times New Roman" w:hAnsi="Verdana" w:cs="Times New Roman"/>
            <w:b/>
            <w:bCs/>
            <w:color w:val="AC0000"/>
            <w:sz w:val="17"/>
            <w:szCs w:val="17"/>
            <w:lang w:eastAsia="pl-PL"/>
          </w:rPr>
          <w:t>wzór Deklaracji Członkowskiej SDPL</w:t>
        </w:r>
      </w:hyperlink>
    </w:p>
    <w:p w:rsidR="00626003" w:rsidRDefault="00626003"/>
    <w:sectPr w:rsidR="0062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B25FB"/>
    <w:multiLevelType w:val="multilevel"/>
    <w:tmpl w:val="6D68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94"/>
    <w:rsid w:val="00153294"/>
    <w:rsid w:val="00626003"/>
    <w:rsid w:val="00D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6623-5D09-4315-9507-39FDC4FC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9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390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6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pl.pl/s/p/artykuly/5/5/20090112-uchwala_zasady-zalacznik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pl.pl/s/p/artykuly/5/5/kodeks_etyczny_sdp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pl.pl/s/p/artykuly/5/5/deklaracja_programowa_sdp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dpl.pl/index.php/ida/620/" TargetMode="External"/><Relationship Id="rId10" Type="http://schemas.openxmlformats.org/officeDocument/2006/relationships/hyperlink" Target="http://www.sdpl.pl/s/p/artykuly/5/5/20090112-uchwala_zasady-zalacznik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pl.pl/s/p/artykuly/5/5/20090112-uchwala_zasady-zalacznik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Piotr Wawrzynkiewicz</dc:creator>
  <cp:keywords/>
  <dc:description/>
  <cp:lastModifiedBy>Filip Piotr Wawrzynkiewicz</cp:lastModifiedBy>
  <cp:revision>3</cp:revision>
  <dcterms:created xsi:type="dcterms:W3CDTF">2016-04-06T13:31:00Z</dcterms:created>
  <dcterms:modified xsi:type="dcterms:W3CDTF">2016-04-06T13:31:00Z</dcterms:modified>
</cp:coreProperties>
</file>